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D8FD" w14:textId="0A585F8F" w:rsidR="007107C0" w:rsidRDefault="00DC458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7B60" wp14:editId="54F51683">
                <wp:simplePos x="0" y="0"/>
                <wp:positionH relativeFrom="column">
                  <wp:posOffset>-514350</wp:posOffset>
                </wp:positionH>
                <wp:positionV relativeFrom="page">
                  <wp:posOffset>447675</wp:posOffset>
                </wp:positionV>
                <wp:extent cx="6781800" cy="9883059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883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0606C" w14:textId="7C91B241" w:rsidR="003B20A8" w:rsidRPr="00DC4581" w:rsidRDefault="003B20A8" w:rsidP="003B20A8">
                            <w:pPr>
                              <w:keepNext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>9MUSB - Band Class Application Form 202</w:t>
                            </w:r>
                            <w:r w:rsidR="00DF6C11" w:rsidRPr="00DC45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>3</w:t>
                            </w:r>
                          </w:p>
                          <w:p w14:paraId="7C8FF895" w14:textId="77777777" w:rsidR="00D35B68" w:rsidRPr="00DC4581" w:rsidRDefault="003B20A8" w:rsidP="00D35B68">
                            <w:pPr>
                              <w:spacing w:after="0" w:line="240" w:lineRule="auto"/>
                              <w:ind w:right="20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b/>
                                <w:lang w:val="en-AU"/>
                              </w:rPr>
                              <w:t xml:space="preserve">Only fill this in if you have selected Music - Band on your </w:t>
                            </w:r>
                          </w:p>
                          <w:p w14:paraId="3A4054CE" w14:textId="77777777" w:rsidR="003B20A8" w:rsidRPr="00DC4581" w:rsidRDefault="003B20A8" w:rsidP="00D35B68">
                            <w:pPr>
                              <w:spacing w:after="0" w:line="240" w:lineRule="auto"/>
                              <w:ind w:right="20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b/>
                                <w:lang w:val="en-AU"/>
                              </w:rPr>
                              <w:t>Course Selection form.</w:t>
                            </w:r>
                          </w:p>
                          <w:p w14:paraId="5102333C" w14:textId="77777777" w:rsidR="003B20A8" w:rsidRPr="003B20A8" w:rsidRDefault="003B20A8" w:rsidP="003B20A8">
                            <w:pPr>
                              <w:spacing w:after="0" w:line="240" w:lineRule="auto"/>
                              <w:ind w:right="202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tbl>
                            <w:tblPr>
                              <w:tblW w:w="10228" w:type="dxa"/>
                              <w:tblInd w:w="12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5"/>
                              <w:gridCol w:w="3070"/>
                              <w:gridCol w:w="3273"/>
                            </w:tblGrid>
                            <w:tr w:rsidR="003B20A8" w:rsidRPr="003B20A8" w14:paraId="29A7196F" w14:textId="77777777" w:rsidTr="00DC4581">
                              <w:trPr>
                                <w:trHeight w:val="614"/>
                              </w:trPr>
                              <w:tc>
                                <w:tcPr>
                                  <w:tcW w:w="38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5C745AD0" w14:textId="77777777" w:rsidR="003B20A8" w:rsidRPr="00DC4581" w:rsidRDefault="003B20A8" w:rsidP="003B20A8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Student’s First Name: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76CCCB7B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3B20A8" w:rsidRPr="003B20A8" w14:paraId="108EC577" w14:textId="77777777" w:rsidTr="00DC4581">
                              <w:trPr>
                                <w:trHeight w:val="667"/>
                              </w:trPr>
                              <w:tc>
                                <w:tcPr>
                                  <w:tcW w:w="388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0A877299" w14:textId="77777777" w:rsidR="003B20A8" w:rsidRPr="00DC4581" w:rsidRDefault="003B20A8" w:rsidP="003B20A8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Student’s Last Name: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0943FEB3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3B20A8" w:rsidRPr="003B20A8" w14:paraId="3ADF733A" w14:textId="77777777" w:rsidTr="00DC4581">
                              <w:trPr>
                                <w:trHeight w:val="990"/>
                              </w:trPr>
                              <w:tc>
                                <w:tcPr>
                                  <w:tcW w:w="388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503A0EB1" w14:textId="77777777" w:rsidR="003B20A8" w:rsidRPr="00DC4581" w:rsidRDefault="003B20A8" w:rsidP="003B20A8">
                                  <w:pPr>
                                    <w:spacing w:before="120" w:after="120" w:line="240" w:lineRule="auto"/>
                                    <w:ind w:right="-278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Contact phone numbers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5E52796F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Landline:</w:t>
                                  </w:r>
                                </w:p>
                                <w:p w14:paraId="1D098F10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  <w:p w14:paraId="12C21655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Mobile phone:</w:t>
                                  </w:r>
                                </w:p>
                              </w:tc>
                            </w:tr>
                            <w:tr w:rsidR="003B20A8" w:rsidRPr="003B20A8" w14:paraId="0EDA892D" w14:textId="77777777" w:rsidTr="00DC4581">
                              <w:trPr>
                                <w:trHeight w:val="5320"/>
                              </w:trPr>
                              <w:tc>
                                <w:tcPr>
                                  <w:tcW w:w="1022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9544253" w14:textId="77777777" w:rsidR="003B20A8" w:rsidRPr="00DC4581" w:rsidRDefault="003B20A8" w:rsidP="003B20A8">
                                  <w:pPr>
                                    <w:spacing w:before="120" w:after="0" w:line="240" w:lineRule="auto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Instrument choices:</w:t>
                                  </w:r>
                                </w:p>
                                <w:p w14:paraId="20814438" w14:textId="77777777" w:rsidR="003B20A8" w:rsidRPr="00DC4581" w:rsidRDefault="003B20A8" w:rsidP="003B20A8">
                                  <w:pPr>
                                    <w:spacing w:before="120"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AU"/>
                                    </w:rPr>
                                    <w:t>Flute, Oboe, Clarinet, Bass Clarinet, Bassoon, Alto Saxophone, Tenor Saxophone, Baritone Saxophone, Cornet, Trumpet, Trombone, Tenor Horn, French Horn, Tuba, Bass Guitar, Drumkit.</w:t>
                                  </w:r>
                                </w:p>
                                <w:p w14:paraId="1A22D88F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AU"/>
                                    </w:rPr>
                                  </w:pPr>
                                </w:p>
                                <w:p w14:paraId="45DAB2FA" w14:textId="39DB7D98" w:rsidR="003B20A8" w:rsidRPr="00DC4581" w:rsidRDefault="003B20A8" w:rsidP="003B20A8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 xml:space="preserve">Places for each of these instruments are limited, so students will need to make a first, second and third instrument choice </w:t>
                                  </w:r>
                                  <w:proofErr w:type="gramStart"/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in order to</w:t>
                                  </w:r>
                                  <w:proofErr w:type="gramEnd"/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 xml:space="preserve"> balance the number of different instruments in the Band. All effort will be made to give students their first or second choice. The Head of Music will contact you </w:t>
                                  </w:r>
                                  <w:r w:rsidR="00DF6C11"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regarding</w:t>
                                  </w: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 xml:space="preserve"> this. Keen guitarists/pianists/vocalists can be part of this class but must also learn an instrument from the above list.</w:t>
                                  </w:r>
                                </w:p>
                                <w:p w14:paraId="7210F02B" w14:textId="77777777" w:rsidR="003B20A8" w:rsidRPr="00DC4581" w:rsidRDefault="003B20A8" w:rsidP="003B20A8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 xml:space="preserve">Students who want to learn guitar or keyboard or vocals </w:t>
                                  </w:r>
                                  <w:r w:rsidRPr="00DC4581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lang w:val="en-AU"/>
                                    </w:rPr>
                                    <w:t>only</w:t>
                                  </w: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 xml:space="preserve"> should take 9MUS or 9MUSV. Continuing to play previous instruments as well as those listed above will be encouraged.</w:t>
                                  </w:r>
                                </w:p>
                              </w:tc>
                            </w:tr>
                            <w:tr w:rsidR="003B20A8" w:rsidRPr="003B20A8" w14:paraId="5341FDF1" w14:textId="77777777" w:rsidTr="00DC4581">
                              <w:trPr>
                                <w:trHeight w:val="323"/>
                              </w:trPr>
                              <w:tc>
                                <w:tcPr>
                                  <w:tcW w:w="38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CD3805" w14:textId="77777777" w:rsidR="003B20A8" w:rsidRPr="00DC4581" w:rsidRDefault="003B20A8" w:rsidP="003B20A8">
                                  <w:pPr>
                                    <w:spacing w:after="100" w:afterAutospacing="1" w:line="240" w:lineRule="auto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First Choice: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0BEB0C42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3B20A8" w:rsidRPr="003B20A8" w14:paraId="63017940" w14:textId="77777777" w:rsidTr="00DC4581">
                              <w:trPr>
                                <w:trHeight w:val="249"/>
                              </w:trPr>
                              <w:tc>
                                <w:tcPr>
                                  <w:tcW w:w="38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5B7E8B5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Second Choice: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1B673FA6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3B20A8" w:rsidRPr="003B20A8" w14:paraId="1DAF2433" w14:textId="77777777" w:rsidTr="00DC4581">
                              <w:trPr>
                                <w:trHeight w:val="399"/>
                              </w:trPr>
                              <w:tc>
                                <w:tcPr>
                                  <w:tcW w:w="38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95840F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Third Choice: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4F81E4C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3B20A8" w:rsidRPr="003B20A8" w14:paraId="72106C12" w14:textId="77777777" w:rsidTr="00DC4581">
                              <w:trPr>
                                <w:trHeight w:val="475"/>
                              </w:trPr>
                              <w:tc>
                                <w:tcPr>
                                  <w:tcW w:w="10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630C8327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b/>
                                      <w:lang w:val="en-AU"/>
                                    </w:rPr>
                                    <w:t xml:space="preserve">AT LEAST ONE OF YOUR CHOICES MUST BE A WIND </w:t>
                                  </w:r>
                                  <w:proofErr w:type="gramStart"/>
                                  <w:r w:rsidRPr="00DC4581">
                                    <w:rPr>
                                      <w:rFonts w:ascii="Arial" w:eastAsia="Times New Roman" w:hAnsi="Arial" w:cs="Arial"/>
                                      <w:b/>
                                      <w:lang w:val="en-AU"/>
                                    </w:rPr>
                                    <w:t xml:space="preserve">INSTRUMENT  </w:t>
                                  </w:r>
                                  <w:r w:rsidRPr="00DC4581">
                                    <w:rPr>
                                      <w:rFonts w:ascii="Segoe UI Symbol" w:eastAsia="Times New Roman" w:hAnsi="Segoe UI Symbol" w:cs="Segoe UI Symbol"/>
                                      <w:b/>
                                      <w:lang w:val="en-AU"/>
                                    </w:rPr>
                                    <w:t>☺</w:t>
                                  </w:r>
                                  <w:proofErr w:type="gramEnd"/>
                                </w:p>
                              </w:tc>
                            </w:tr>
                            <w:tr w:rsidR="003B20A8" w:rsidRPr="003B20A8" w14:paraId="234310AB" w14:textId="77777777" w:rsidTr="00DC4581">
                              <w:trPr>
                                <w:trHeight w:val="1313"/>
                              </w:trPr>
                              <w:tc>
                                <w:tcPr>
                                  <w:tcW w:w="38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7B0EE6DF" w14:textId="77777777" w:rsidR="003B20A8" w:rsidRPr="00DC4581" w:rsidRDefault="003B20A8" w:rsidP="003B20A8">
                                  <w:pPr>
                                    <w:spacing w:before="120" w:after="0" w:line="240" w:lineRule="auto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Previous instruments learned (if any):</w:t>
                                  </w:r>
                                </w:p>
                                <w:p w14:paraId="05BBEE6E" w14:textId="77777777" w:rsidR="003B20A8" w:rsidRPr="00DC4581" w:rsidRDefault="003B20A8" w:rsidP="003B20A8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State number of years:</w:t>
                                  </w:r>
                                </w:p>
                              </w:tc>
                              <w:tc>
                                <w:tcPr>
                                  <w:tcW w:w="63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15B6975A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  <w:p w14:paraId="18D923AD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  <w:p w14:paraId="5D3A5E5D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3B20A8" w:rsidRPr="003B20A8" w14:paraId="61368DDF" w14:textId="77777777" w:rsidTr="00DC4581">
                              <w:trPr>
                                <w:trHeight w:val="1075"/>
                              </w:trPr>
                              <w:tc>
                                <w:tcPr>
                                  <w:tcW w:w="695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5EE345C3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I have my own instrument:</w:t>
                                  </w:r>
                                </w:p>
                                <w:p w14:paraId="4FF83B48" w14:textId="77777777" w:rsidR="003B20A8" w:rsidRPr="00DC4581" w:rsidRDefault="003B20A8" w:rsidP="003B20A8">
                                  <w:pPr>
                                    <w:tabs>
                                      <w:tab w:val="left" w:pos="720"/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If yes, please state which instrument(s) you own: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1071326" w14:textId="77777777" w:rsidR="003B20A8" w:rsidRPr="00DC4581" w:rsidRDefault="003B20A8" w:rsidP="003B20A8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outlineLvl w:val="4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AU"/>
                                    </w:rPr>
                                    <w:t>YES / NO</w:t>
                                  </w:r>
                                </w:p>
                                <w:p w14:paraId="0776520E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3B20A8" w:rsidRPr="003B20A8" w14:paraId="5B31632C" w14:textId="77777777" w:rsidTr="00DC4581">
                              <w:trPr>
                                <w:trHeight w:val="344"/>
                              </w:trPr>
                              <w:tc>
                                <w:tcPr>
                                  <w:tcW w:w="695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04ED7E7E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I require instrument hire information: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261A54BB" w14:textId="77777777" w:rsidR="003B20A8" w:rsidRPr="00DC4581" w:rsidRDefault="003B20A8" w:rsidP="003B20A8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outlineLvl w:val="6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val="en-AU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3B20A8" w:rsidRPr="003B20A8" w14:paraId="62BCA40E" w14:textId="77777777" w:rsidTr="00DC4581">
                              <w:trPr>
                                <w:cantSplit/>
                                <w:trHeight w:val="1440"/>
                              </w:trPr>
                              <w:tc>
                                <w:tcPr>
                                  <w:tcW w:w="10228" w:type="dxa"/>
                                  <w:gridSpan w:val="3"/>
                                </w:tcPr>
                                <w:p w14:paraId="10B675A4" w14:textId="4D10358F" w:rsidR="003B20A8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  <w:p w14:paraId="01E381D3" w14:textId="0FF82B16" w:rsidR="00DC4581" w:rsidRDefault="00DC4581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  <w:p w14:paraId="3E999DA5" w14:textId="77777777" w:rsidR="00DC4581" w:rsidRPr="00DC4581" w:rsidRDefault="00DC4581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  <w:p w14:paraId="42CBC236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proofErr w:type="gramStart"/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Signed:_</w:t>
                                  </w:r>
                                  <w:proofErr w:type="gramEnd"/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__________________________________ (Parent/Caregiver)</w:t>
                                  </w:r>
                                </w:p>
                                <w:p w14:paraId="1DE65CD9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</w:p>
                                <w:p w14:paraId="2984B265" w14:textId="77777777" w:rsidR="003B20A8" w:rsidRPr="00DC4581" w:rsidRDefault="003B20A8" w:rsidP="003B20A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</w:pPr>
                                  <w:r w:rsidRPr="00DC4581">
                                    <w:rPr>
                                      <w:rFonts w:ascii="Arial" w:eastAsia="Times New Roman" w:hAnsi="Arial" w:cs="Arial"/>
                                      <w:lang w:val="en-AU"/>
                                    </w:rPr>
                                    <w:t>Date:   ___________________________________</w:t>
                                  </w:r>
                                </w:p>
                              </w:tc>
                            </w:tr>
                          </w:tbl>
                          <w:p w14:paraId="79EEA558" w14:textId="77777777" w:rsidR="00465C44" w:rsidRPr="00B93EC4" w:rsidRDefault="00465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7B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5pt;margin-top:35.25pt;width:534pt;height:7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" fillcolor="white [3201]" stroked="f" strokeweight=".5pt">
                <v:textbox>
                  <w:txbxContent>
                    <w:p w14:paraId="4E50606C" w14:textId="7C91B241" w:rsidR="003B20A8" w:rsidRPr="00DC4581" w:rsidRDefault="003B20A8" w:rsidP="003B20A8">
                      <w:pPr>
                        <w:keepNext/>
                        <w:spacing w:after="0" w:line="240" w:lineRule="auto"/>
                        <w:jc w:val="center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  <w:r w:rsidRPr="00DC4581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AU"/>
                        </w:rPr>
                        <w:t>9MUSB - Band Class Application Form 202</w:t>
                      </w:r>
                      <w:r w:rsidR="00DF6C11" w:rsidRPr="00DC4581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AU"/>
                        </w:rPr>
                        <w:t>3</w:t>
                      </w:r>
                    </w:p>
                    <w:p w14:paraId="7C8FF895" w14:textId="77777777" w:rsidR="00D35B68" w:rsidRPr="00DC4581" w:rsidRDefault="003B20A8" w:rsidP="00D35B68">
                      <w:pPr>
                        <w:spacing w:after="0" w:line="240" w:lineRule="auto"/>
                        <w:ind w:right="202"/>
                        <w:jc w:val="center"/>
                        <w:rPr>
                          <w:rFonts w:ascii="Arial" w:eastAsia="Times New Roman" w:hAnsi="Arial" w:cs="Arial"/>
                          <w:b/>
                          <w:lang w:val="en-AU"/>
                        </w:rPr>
                      </w:pPr>
                      <w:r w:rsidRPr="00DC4581">
                        <w:rPr>
                          <w:rFonts w:ascii="Arial" w:eastAsia="Times New Roman" w:hAnsi="Arial" w:cs="Arial"/>
                          <w:b/>
                          <w:lang w:val="en-AU"/>
                        </w:rPr>
                        <w:t xml:space="preserve">Only fill this in if you have selected Music - Band on your </w:t>
                      </w:r>
                    </w:p>
                    <w:p w14:paraId="3A4054CE" w14:textId="77777777" w:rsidR="003B20A8" w:rsidRPr="00DC4581" w:rsidRDefault="003B20A8" w:rsidP="00D35B68">
                      <w:pPr>
                        <w:spacing w:after="0" w:line="240" w:lineRule="auto"/>
                        <w:ind w:right="202"/>
                        <w:jc w:val="center"/>
                        <w:rPr>
                          <w:rFonts w:ascii="Arial" w:eastAsia="Times New Roman" w:hAnsi="Arial" w:cs="Arial"/>
                          <w:b/>
                          <w:lang w:val="en-AU"/>
                        </w:rPr>
                      </w:pPr>
                      <w:r w:rsidRPr="00DC4581">
                        <w:rPr>
                          <w:rFonts w:ascii="Arial" w:eastAsia="Times New Roman" w:hAnsi="Arial" w:cs="Arial"/>
                          <w:b/>
                          <w:lang w:val="en-AU"/>
                        </w:rPr>
                        <w:t>Course Selection form.</w:t>
                      </w:r>
                    </w:p>
                    <w:p w14:paraId="5102333C" w14:textId="77777777" w:rsidR="003B20A8" w:rsidRPr="003B20A8" w:rsidRDefault="003B20A8" w:rsidP="003B20A8">
                      <w:pPr>
                        <w:spacing w:after="0" w:line="240" w:lineRule="auto"/>
                        <w:ind w:right="202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AU"/>
                        </w:rPr>
                      </w:pPr>
                    </w:p>
                    <w:tbl>
                      <w:tblPr>
                        <w:tblW w:w="10228" w:type="dxa"/>
                        <w:tblInd w:w="12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85"/>
                        <w:gridCol w:w="3070"/>
                        <w:gridCol w:w="3273"/>
                      </w:tblGrid>
                      <w:tr w:rsidR="003B20A8" w:rsidRPr="003B20A8" w14:paraId="29A7196F" w14:textId="77777777" w:rsidTr="00DC4581">
                        <w:trPr>
                          <w:trHeight w:val="614"/>
                        </w:trPr>
                        <w:tc>
                          <w:tcPr>
                            <w:tcW w:w="38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5C745AD0" w14:textId="77777777" w:rsidR="003B20A8" w:rsidRPr="00DC4581" w:rsidRDefault="003B20A8" w:rsidP="003B20A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Student’s First Name:</w:t>
                            </w:r>
                          </w:p>
                        </w:tc>
                        <w:tc>
                          <w:tcPr>
                            <w:tcW w:w="6342" w:type="dxa"/>
                            <w:gridSpan w:val="2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76CCCB7B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</w:tc>
                      </w:tr>
                      <w:tr w:rsidR="003B20A8" w:rsidRPr="003B20A8" w14:paraId="108EC577" w14:textId="77777777" w:rsidTr="00DC4581">
                        <w:trPr>
                          <w:trHeight w:val="667"/>
                        </w:trPr>
                        <w:tc>
                          <w:tcPr>
                            <w:tcW w:w="388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0A877299" w14:textId="77777777" w:rsidR="003B20A8" w:rsidRPr="00DC4581" w:rsidRDefault="003B20A8" w:rsidP="003B20A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Student’s Last Name:</w:t>
                            </w:r>
                          </w:p>
                        </w:tc>
                        <w:tc>
                          <w:tcPr>
                            <w:tcW w:w="634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0943FEB3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</w:tc>
                      </w:tr>
                      <w:tr w:rsidR="003B20A8" w:rsidRPr="003B20A8" w14:paraId="3ADF733A" w14:textId="77777777" w:rsidTr="00DC4581">
                        <w:trPr>
                          <w:trHeight w:val="990"/>
                        </w:trPr>
                        <w:tc>
                          <w:tcPr>
                            <w:tcW w:w="388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503A0EB1" w14:textId="77777777" w:rsidR="003B20A8" w:rsidRPr="00DC4581" w:rsidRDefault="003B20A8" w:rsidP="003B20A8">
                            <w:pPr>
                              <w:spacing w:before="120" w:after="120" w:line="240" w:lineRule="auto"/>
                              <w:ind w:right="-278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Contact phone numbers</w:t>
                            </w:r>
                          </w:p>
                        </w:tc>
                        <w:tc>
                          <w:tcPr>
                            <w:tcW w:w="634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5E52796F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Landline:</w:t>
                            </w:r>
                          </w:p>
                          <w:p w14:paraId="1D098F10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  <w:p w14:paraId="12C21655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Mobile phone:</w:t>
                            </w:r>
                          </w:p>
                        </w:tc>
                      </w:tr>
                      <w:tr w:rsidR="003B20A8" w:rsidRPr="003B20A8" w14:paraId="0EDA892D" w14:textId="77777777" w:rsidTr="00DC4581">
                        <w:trPr>
                          <w:trHeight w:val="5320"/>
                        </w:trPr>
                        <w:tc>
                          <w:tcPr>
                            <w:tcW w:w="10228" w:type="dxa"/>
                            <w:gridSpan w:val="3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29544253" w14:textId="77777777" w:rsidR="003B20A8" w:rsidRPr="00DC4581" w:rsidRDefault="003B20A8" w:rsidP="003B20A8">
                            <w:pPr>
                              <w:spacing w:before="120" w:after="0" w:line="240" w:lineRule="auto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Instrument choices:</w:t>
                            </w:r>
                          </w:p>
                          <w:p w14:paraId="20814438" w14:textId="77777777" w:rsidR="003B20A8" w:rsidRPr="00DC4581" w:rsidRDefault="003B20A8" w:rsidP="003B20A8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AU"/>
                              </w:rPr>
                              <w:t>Flute, Oboe, Clarinet, Bass Clarinet, Bassoon, Alto Saxophone, Tenor Saxophone, Baritone Saxophone, Cornet, Trumpet, Trombone, Tenor Horn, French Horn, Tuba, Bass Guitar, Drumkit.</w:t>
                            </w:r>
                          </w:p>
                          <w:p w14:paraId="1A22D88F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AU"/>
                              </w:rPr>
                            </w:pPr>
                          </w:p>
                          <w:p w14:paraId="45DAB2FA" w14:textId="39DB7D98" w:rsidR="003B20A8" w:rsidRPr="00DC4581" w:rsidRDefault="003B20A8" w:rsidP="003B20A8">
                            <w:pPr>
                              <w:spacing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 xml:space="preserve">Places for each of these instruments are limited, so students will need to make a first, second and third instrument choice </w:t>
                            </w:r>
                            <w:proofErr w:type="gramStart"/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in order to</w:t>
                            </w:r>
                            <w:proofErr w:type="gramEnd"/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 xml:space="preserve"> balance the number of different instruments in the Band. All effort will be made to give students their first or second choice. The Head of Music will contact you </w:t>
                            </w:r>
                            <w:r w:rsidR="00DF6C11"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regarding</w:t>
                            </w: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 xml:space="preserve"> this. Keen guitarists/pianists/vocalists can be part of this class but must also learn an instrument from the above list.</w:t>
                            </w:r>
                          </w:p>
                          <w:p w14:paraId="7210F02B" w14:textId="77777777" w:rsidR="003B20A8" w:rsidRPr="00DC4581" w:rsidRDefault="003B20A8" w:rsidP="003B20A8">
                            <w:pPr>
                              <w:spacing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 xml:space="preserve">Students who want to learn guitar or keyboard or vocals </w:t>
                            </w:r>
                            <w:r w:rsidRPr="00DC4581">
                              <w:rPr>
                                <w:rFonts w:ascii="Arial" w:eastAsia="Times New Roman" w:hAnsi="Arial" w:cs="Arial"/>
                                <w:b/>
                                <w:i/>
                                <w:lang w:val="en-AU"/>
                              </w:rPr>
                              <w:t>only</w:t>
                            </w: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 xml:space="preserve"> should take 9MUS or 9MUSV. Continuing to play previous instruments as well as those listed above will be encouraged.</w:t>
                            </w:r>
                          </w:p>
                        </w:tc>
                      </w:tr>
                      <w:tr w:rsidR="003B20A8" w:rsidRPr="003B20A8" w14:paraId="5341FDF1" w14:textId="77777777" w:rsidTr="00DC4581">
                        <w:trPr>
                          <w:trHeight w:val="323"/>
                        </w:trPr>
                        <w:tc>
                          <w:tcPr>
                            <w:tcW w:w="38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CD3805" w14:textId="77777777" w:rsidR="003B20A8" w:rsidRPr="00DC4581" w:rsidRDefault="003B20A8" w:rsidP="003B20A8">
                            <w:p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First Choice:</w:t>
                            </w:r>
                          </w:p>
                        </w:tc>
                        <w:tc>
                          <w:tcPr>
                            <w:tcW w:w="63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0BEB0C42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</w:tc>
                      </w:tr>
                      <w:tr w:rsidR="003B20A8" w:rsidRPr="003B20A8" w14:paraId="63017940" w14:textId="77777777" w:rsidTr="00DC4581">
                        <w:trPr>
                          <w:trHeight w:val="249"/>
                        </w:trPr>
                        <w:tc>
                          <w:tcPr>
                            <w:tcW w:w="38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5B7E8B5" w14:textId="77777777" w:rsidR="003B20A8" w:rsidRPr="00DC4581" w:rsidRDefault="003B20A8" w:rsidP="003B20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Second Choice:</w:t>
                            </w:r>
                          </w:p>
                        </w:tc>
                        <w:tc>
                          <w:tcPr>
                            <w:tcW w:w="63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1B673FA6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</w:tc>
                      </w:tr>
                      <w:tr w:rsidR="003B20A8" w:rsidRPr="003B20A8" w14:paraId="1DAF2433" w14:textId="77777777" w:rsidTr="00DC4581">
                        <w:trPr>
                          <w:trHeight w:val="399"/>
                        </w:trPr>
                        <w:tc>
                          <w:tcPr>
                            <w:tcW w:w="38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A95840F" w14:textId="77777777" w:rsidR="003B20A8" w:rsidRPr="00DC4581" w:rsidRDefault="003B20A8" w:rsidP="003B20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Third Choice:</w:t>
                            </w:r>
                          </w:p>
                        </w:tc>
                        <w:tc>
                          <w:tcPr>
                            <w:tcW w:w="63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64F81E4C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</w:tc>
                      </w:tr>
                      <w:tr w:rsidR="003B20A8" w:rsidRPr="003B20A8" w14:paraId="72106C12" w14:textId="77777777" w:rsidTr="00DC4581">
                        <w:trPr>
                          <w:trHeight w:val="475"/>
                        </w:trPr>
                        <w:tc>
                          <w:tcPr>
                            <w:tcW w:w="10228" w:type="dxa"/>
                            <w:gridSpan w:val="3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630C8327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b/>
                                <w:lang w:val="en-AU"/>
                              </w:rPr>
                              <w:t xml:space="preserve">AT LEAST ONE OF YOUR CHOICES MUST BE A WIND </w:t>
                            </w:r>
                            <w:proofErr w:type="gramStart"/>
                            <w:r w:rsidRPr="00DC4581">
                              <w:rPr>
                                <w:rFonts w:ascii="Arial" w:eastAsia="Times New Roman" w:hAnsi="Arial" w:cs="Arial"/>
                                <w:b/>
                                <w:lang w:val="en-AU"/>
                              </w:rPr>
                              <w:t xml:space="preserve">INSTRUMENT  </w:t>
                            </w:r>
                            <w:r w:rsidRPr="00DC4581">
                              <w:rPr>
                                <w:rFonts w:ascii="Segoe UI Symbol" w:eastAsia="Times New Roman" w:hAnsi="Segoe UI Symbol" w:cs="Segoe UI Symbol"/>
                                <w:b/>
                                <w:lang w:val="en-AU"/>
                              </w:rPr>
                              <w:t>☺</w:t>
                            </w:r>
                            <w:proofErr w:type="gramEnd"/>
                          </w:p>
                        </w:tc>
                      </w:tr>
                      <w:tr w:rsidR="003B20A8" w:rsidRPr="003B20A8" w14:paraId="234310AB" w14:textId="77777777" w:rsidTr="00DC4581">
                        <w:trPr>
                          <w:trHeight w:val="1313"/>
                        </w:trPr>
                        <w:tc>
                          <w:tcPr>
                            <w:tcW w:w="38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7B0EE6DF" w14:textId="77777777" w:rsidR="003B20A8" w:rsidRPr="00DC4581" w:rsidRDefault="003B20A8" w:rsidP="003B20A8">
                            <w:pPr>
                              <w:spacing w:before="120" w:after="0" w:line="240" w:lineRule="auto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Previous instruments learned (if any):</w:t>
                            </w:r>
                          </w:p>
                          <w:p w14:paraId="05BBEE6E" w14:textId="77777777" w:rsidR="003B20A8" w:rsidRPr="00DC4581" w:rsidRDefault="003B20A8" w:rsidP="003B20A8">
                            <w:pPr>
                              <w:spacing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State number of years:</w:t>
                            </w:r>
                          </w:p>
                        </w:tc>
                        <w:tc>
                          <w:tcPr>
                            <w:tcW w:w="6342" w:type="dxa"/>
                            <w:gridSpan w:val="2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15B6975A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  <w:p w14:paraId="18D923AD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  <w:p w14:paraId="5D3A5E5D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</w:tc>
                      </w:tr>
                      <w:tr w:rsidR="003B20A8" w:rsidRPr="003B20A8" w14:paraId="61368DDF" w14:textId="77777777" w:rsidTr="00DC4581">
                        <w:trPr>
                          <w:trHeight w:val="1075"/>
                        </w:trPr>
                        <w:tc>
                          <w:tcPr>
                            <w:tcW w:w="695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5EE345C3" w14:textId="77777777" w:rsidR="003B20A8" w:rsidRPr="00DC4581" w:rsidRDefault="003B20A8" w:rsidP="003B20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I have my own instrument:</w:t>
                            </w:r>
                          </w:p>
                          <w:p w14:paraId="4FF83B48" w14:textId="77777777" w:rsidR="003B20A8" w:rsidRPr="00DC4581" w:rsidRDefault="003B20A8" w:rsidP="003B20A8">
                            <w:pPr>
                              <w:tabs>
                                <w:tab w:val="left" w:pos="72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If yes, please state which instrument(s) you own: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1071326" w14:textId="77777777" w:rsidR="003B20A8" w:rsidRPr="00DC4581" w:rsidRDefault="003B20A8" w:rsidP="003B20A8">
                            <w:pPr>
                              <w:keepNext/>
                              <w:spacing w:after="0" w:line="240" w:lineRule="auto"/>
                              <w:jc w:val="center"/>
                              <w:outlineLvl w:val="4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AU"/>
                              </w:rPr>
                              <w:t>YES / NO</w:t>
                            </w:r>
                          </w:p>
                          <w:p w14:paraId="0776520E" w14:textId="77777777" w:rsidR="003B20A8" w:rsidRPr="00DC4581" w:rsidRDefault="003B20A8" w:rsidP="003B20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</w:tc>
                      </w:tr>
                      <w:tr w:rsidR="003B20A8" w:rsidRPr="003B20A8" w14:paraId="5B31632C" w14:textId="77777777" w:rsidTr="00DC4581">
                        <w:trPr>
                          <w:trHeight w:val="344"/>
                        </w:trPr>
                        <w:tc>
                          <w:tcPr>
                            <w:tcW w:w="695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04ED7E7E" w14:textId="77777777" w:rsidR="003B20A8" w:rsidRPr="00DC4581" w:rsidRDefault="003B20A8" w:rsidP="003B20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I require instrument hire information: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261A54BB" w14:textId="77777777" w:rsidR="003B20A8" w:rsidRPr="00DC4581" w:rsidRDefault="003B20A8" w:rsidP="003B20A8">
                            <w:pPr>
                              <w:keepNext/>
                              <w:spacing w:after="0" w:line="240" w:lineRule="auto"/>
                              <w:jc w:val="center"/>
                              <w:outlineLvl w:val="6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AU"/>
                              </w:rPr>
                              <w:t>YES / NO</w:t>
                            </w:r>
                          </w:p>
                        </w:tc>
                      </w:tr>
                      <w:tr w:rsidR="003B20A8" w:rsidRPr="003B20A8" w14:paraId="62BCA40E" w14:textId="77777777" w:rsidTr="00DC4581">
                        <w:trPr>
                          <w:cantSplit/>
                          <w:trHeight w:val="1440"/>
                        </w:trPr>
                        <w:tc>
                          <w:tcPr>
                            <w:tcW w:w="10228" w:type="dxa"/>
                            <w:gridSpan w:val="3"/>
                          </w:tcPr>
                          <w:p w14:paraId="10B675A4" w14:textId="4D10358F" w:rsidR="003B20A8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  <w:p w14:paraId="01E381D3" w14:textId="0FF82B16" w:rsidR="00DC4581" w:rsidRDefault="00DC4581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  <w:p w14:paraId="3E999DA5" w14:textId="77777777" w:rsidR="00DC4581" w:rsidRPr="00DC4581" w:rsidRDefault="00DC4581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  <w:p w14:paraId="42CBC236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proofErr w:type="gramStart"/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Signed:_</w:t>
                            </w:r>
                            <w:proofErr w:type="gramEnd"/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__________________________________ (Parent/Caregiver)</w:t>
                            </w:r>
                          </w:p>
                          <w:p w14:paraId="1DE65CD9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</w:p>
                          <w:p w14:paraId="2984B265" w14:textId="77777777" w:rsidR="003B20A8" w:rsidRPr="00DC4581" w:rsidRDefault="003B20A8" w:rsidP="003B20A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DC4581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Date:   ___________________________________</w:t>
                            </w:r>
                          </w:p>
                        </w:tc>
                      </w:tr>
                    </w:tbl>
                    <w:p w14:paraId="79EEA558" w14:textId="77777777" w:rsidR="00465C44" w:rsidRPr="00B93EC4" w:rsidRDefault="00465C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107C0" w:rsidSect="00DC4581">
      <w:pgSz w:w="11906" w:h="16838"/>
      <w:pgMar w:top="1440" w:right="4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F92E" w14:textId="77777777" w:rsidR="000016AA" w:rsidRDefault="000016AA" w:rsidP="00B93EC4">
      <w:pPr>
        <w:spacing w:after="0" w:line="240" w:lineRule="auto"/>
      </w:pPr>
      <w:r>
        <w:separator/>
      </w:r>
    </w:p>
  </w:endnote>
  <w:endnote w:type="continuationSeparator" w:id="0">
    <w:p w14:paraId="355AF629" w14:textId="77777777" w:rsidR="000016AA" w:rsidRDefault="000016AA" w:rsidP="00B9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4204" w14:textId="77777777" w:rsidR="000016AA" w:rsidRDefault="000016AA" w:rsidP="00B93EC4">
      <w:pPr>
        <w:spacing w:after="0" w:line="240" w:lineRule="auto"/>
      </w:pPr>
      <w:r>
        <w:separator/>
      </w:r>
    </w:p>
  </w:footnote>
  <w:footnote w:type="continuationSeparator" w:id="0">
    <w:p w14:paraId="228E3E3B" w14:textId="77777777" w:rsidR="000016AA" w:rsidRDefault="000016AA" w:rsidP="00B93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44"/>
    <w:rsid w:val="000016AA"/>
    <w:rsid w:val="00033CFF"/>
    <w:rsid w:val="000A411D"/>
    <w:rsid w:val="001C1126"/>
    <w:rsid w:val="00233571"/>
    <w:rsid w:val="00332916"/>
    <w:rsid w:val="003B20A8"/>
    <w:rsid w:val="00465C44"/>
    <w:rsid w:val="006954CB"/>
    <w:rsid w:val="007107C0"/>
    <w:rsid w:val="008C61BB"/>
    <w:rsid w:val="00B93EC4"/>
    <w:rsid w:val="00C163B7"/>
    <w:rsid w:val="00D35B68"/>
    <w:rsid w:val="00DC4581"/>
    <w:rsid w:val="00DF6C11"/>
    <w:rsid w:val="00F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6100"/>
  <w15:chartTrackingRefBased/>
  <w15:docId w15:val="{7312ACB9-DF0C-4ED9-8C70-AD035A0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C4"/>
  </w:style>
  <w:style w:type="paragraph" w:styleId="Footer">
    <w:name w:val="footer"/>
    <w:basedOn w:val="Normal"/>
    <w:link w:val="FooterChar"/>
    <w:uiPriority w:val="99"/>
    <w:unhideWhenUsed/>
    <w:rsid w:val="00B9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C4"/>
  </w:style>
  <w:style w:type="paragraph" w:styleId="BalloonText">
    <w:name w:val="Balloon Text"/>
    <w:basedOn w:val="Normal"/>
    <w:link w:val="BalloonTextChar"/>
    <w:uiPriority w:val="99"/>
    <w:semiHidden/>
    <w:unhideWhenUsed/>
    <w:rsid w:val="00B9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Rosehill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Chitty,R</dc:creator>
  <cp:keywords/>
  <dc:description/>
  <cp:lastModifiedBy>Megan Laycock</cp:lastModifiedBy>
  <cp:revision>3</cp:revision>
  <cp:lastPrinted>2021-05-10T23:45:00Z</cp:lastPrinted>
  <dcterms:created xsi:type="dcterms:W3CDTF">2022-05-02T19:34:00Z</dcterms:created>
  <dcterms:modified xsi:type="dcterms:W3CDTF">2022-07-31T20:34:00Z</dcterms:modified>
</cp:coreProperties>
</file>